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4F2AE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关于第八届“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诵读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中国”“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诗教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中国”通州区预赛提交作品说明</w:t>
      </w:r>
    </w:p>
    <w:p w14:paraId="18CB66E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967A39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为顺利完成第八届“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诵读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中国”“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诗教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中国”区级评选活动，就参赛作品提交注意事项说明如下:</w:t>
      </w:r>
    </w:p>
    <w:p w14:paraId="45AA75F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1.学校组织开展初评。并于7月6日前提交“诵读大赛”诵读大赛参赛作品推荐表，见附件4；于7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与14日前提交“诗教大赛”讲解大赛参赛作品推荐表，见附件5。涉及的校名要写全称，推荐表发送至邮箱：tzqqxkydzw4@126.com。</w:t>
      </w:r>
    </w:p>
    <w:p w14:paraId="5D82D9A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2.参赛作品推荐参加区级预赛的名额。“诵读中国”诵读大赛区级预赛推荐名额为每校3个，推荐表务必标注清楚校级推荐的名次；“诗教大赛”讲解大赛不限名额。</w:t>
      </w:r>
    </w:p>
    <w:p w14:paraId="10BCF7F4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3.作品上传方式。学校初评后的作品需同时上传到大赛官网和百度网盘。（1）大赛官网：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https://jdsxj.eduyun.cn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。1个手机号只能注册一个账号，测试合格（60分）方可上传作品，一个账号只能上传一个赛项的一个作品。（2）通过个人网盘上传，并将网盘地址和提取码填写到推荐表。用于校级初赛、区级预赛。</w:t>
      </w:r>
    </w:p>
    <w:p w14:paraId="33C4068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4.大赛的组别和类别。诵读大赛包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括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小学生组、中学生组、职业学校学生组（含中职、高职学生）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教师组（含幼儿园在职教师、在站博士后）。每组可个人参赛，也可2 人（含） 以上组成团队参赛。团队参赛过程中人员不得替换、增加。</w:t>
      </w:r>
    </w:p>
    <w:p w14:paraId="7C2C2B9C">
      <w:pPr>
        <w:pStyle w:val="4"/>
        <w:spacing w:before="188" w:line="219" w:lineRule="auto"/>
        <w:ind w:firstLine="620" w:firstLineChars="200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讲解大赛设有讲解、演讲两个类别。每类分为小学教师组、中学教师组（含中职教师）、小学生组、中学生组、职业学校学生组（含中职、高职学生）。</w:t>
      </w:r>
    </w:p>
    <w:p w14:paraId="5127994F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具体通知、推荐表等内容见附件。</w:t>
      </w:r>
    </w:p>
    <w:p w14:paraId="24B8C2E0">
      <w:pPr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498CAD88">
      <w:p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联系人：任智茹；联系电话：52113022</w:t>
      </w:r>
    </w:p>
    <w:p w14:paraId="3F1A7612">
      <w:p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BE012A">
      <w:p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通州区教师研修中心 教科研部</w:t>
      </w:r>
    </w:p>
    <w:p w14:paraId="4B79647A">
      <w:pPr>
        <w:spacing w:line="560" w:lineRule="exact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2026年6月25日</w:t>
      </w:r>
    </w:p>
    <w:p w14:paraId="6B0BBEE4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B14F1"/>
    <w:rsid w:val="17BA272D"/>
    <w:rsid w:val="36A663B0"/>
    <w:rsid w:val="371F7797"/>
    <w:rsid w:val="4B2C234A"/>
    <w:rsid w:val="5E8D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53"/>
      <w:szCs w:val="5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645</Characters>
  <Lines>0</Lines>
  <Paragraphs>0</Paragraphs>
  <TotalTime>25</TotalTime>
  <ScaleCrop>false</ScaleCrop>
  <LinksUpToDate>false</LinksUpToDate>
  <CharactersWithSpaces>705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2026-06-25T02:39:00Z</dcterms:created>
  <dc:creator>admin</dc:creator>
  <cp:lastModifiedBy>智茹</cp:lastModifiedBy>
  <dcterms:modified xsi:type="dcterms:W3CDTF">2026-06-25T08:09:02Z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eyJoZGlkIjoiMjVlZjIyODU5ZDg1YmRkZjFkMWEzNzA2MzE5ZDJlMGIiLCJ1c2VySWQiOiIzNzMyOTcyNjIifQ==</vt:lpwstr>
  </property>
  <property fmtid="{D5CDD505-2E9C-101B-9397-08002B2CF9AE}" pid="4" name="ICV">
    <vt:lpwstr>2A9F6C8383104357B8342033D262849D_12</vt:lpwstr>
  </property>
</Properties>
</file>